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5F58">
        <w:rPr>
          <w:rFonts w:cs="Times New Roman"/>
          <w:sz w:val="24"/>
          <w:szCs w:val="24"/>
        </w:rPr>
        <w:t>ABSTRACT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52D78" w:rsidRPr="00825F58" w:rsidRDefault="00975B46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purpose of this resolution is to increase awareness of the alarming drop in childhood immunizations.  </w:t>
      </w:r>
      <w:bookmarkStart w:id="0" w:name="_GoBack"/>
      <w:bookmarkEnd w:id="0"/>
      <w:r w:rsidR="00A52D78" w:rsidRPr="00825F58">
        <w:rPr>
          <w:rFonts w:cs="Times New Roman"/>
          <w:sz w:val="24"/>
          <w:szCs w:val="24"/>
        </w:rPr>
        <w:t xml:space="preserve">The decrease in </w:t>
      </w:r>
      <w:r w:rsidR="003D79BA" w:rsidRPr="00825F58">
        <w:rPr>
          <w:rFonts w:cs="Times New Roman"/>
          <w:sz w:val="24"/>
          <w:szCs w:val="24"/>
        </w:rPr>
        <w:t xml:space="preserve">childhood </w:t>
      </w:r>
      <w:r w:rsidR="00A52D78" w:rsidRPr="00825F58">
        <w:rPr>
          <w:rFonts w:cs="Times New Roman"/>
          <w:sz w:val="24"/>
          <w:szCs w:val="24"/>
        </w:rPr>
        <w:t>vaccinations is becoming a problem in the United St</w:t>
      </w:r>
      <w:r w:rsidR="003D79BA" w:rsidRPr="00825F58">
        <w:rPr>
          <w:rFonts w:cs="Times New Roman"/>
          <w:sz w:val="24"/>
          <w:szCs w:val="24"/>
        </w:rPr>
        <w:t xml:space="preserve">ates. </w:t>
      </w:r>
      <w:r>
        <w:rPr>
          <w:rFonts w:cs="Times New Roman"/>
          <w:sz w:val="24"/>
          <w:szCs w:val="24"/>
        </w:rPr>
        <w:t xml:space="preserve"> </w:t>
      </w:r>
      <w:r w:rsidR="003D79BA" w:rsidRPr="00825F58">
        <w:rPr>
          <w:rFonts w:cs="Times New Roman"/>
          <w:sz w:val="24"/>
          <w:szCs w:val="24"/>
        </w:rPr>
        <w:t xml:space="preserve">More and more parents are </w:t>
      </w:r>
      <w:r w:rsidR="00A52D78" w:rsidRPr="00825F58">
        <w:rPr>
          <w:rFonts w:cs="Times New Roman"/>
          <w:sz w:val="24"/>
          <w:szCs w:val="24"/>
        </w:rPr>
        <w:t>opting out of vaccinations for their children every year. After examining</w:t>
      </w:r>
      <w:r w:rsidR="003D79BA" w:rsidRPr="00825F58">
        <w:rPr>
          <w:rFonts w:cs="Times New Roman"/>
          <w:sz w:val="24"/>
          <w:szCs w:val="24"/>
        </w:rPr>
        <w:t xml:space="preserve"> the reasoning for this we </w:t>
      </w:r>
      <w:r w:rsidR="00A52D78" w:rsidRPr="00825F58">
        <w:rPr>
          <w:rFonts w:cs="Times New Roman"/>
          <w:sz w:val="24"/>
          <w:szCs w:val="24"/>
        </w:rPr>
        <w:t>discovered that the problem is lack of the availability correct information about vaccines resulting in fear of adverse events. Educating parents, and future parents, o</w:t>
      </w:r>
      <w:r w:rsidR="003D79BA" w:rsidRPr="00825F58">
        <w:rPr>
          <w:rFonts w:cs="Times New Roman"/>
          <w:sz w:val="24"/>
          <w:szCs w:val="24"/>
        </w:rPr>
        <w:t>f the importance of vaccines we believe</w:t>
      </w:r>
      <w:r w:rsidR="00A52D78" w:rsidRPr="00825F58">
        <w:rPr>
          <w:rFonts w:cs="Times New Roman"/>
          <w:sz w:val="24"/>
          <w:szCs w:val="24"/>
        </w:rPr>
        <w:t xml:space="preserve"> we could have higher vaccination rates in the United </w:t>
      </w:r>
      <w:r w:rsidR="00825F58" w:rsidRPr="00825F58">
        <w:rPr>
          <w:rFonts w:cs="Times New Roman"/>
          <w:sz w:val="24"/>
          <w:szCs w:val="24"/>
        </w:rPr>
        <w:t>States.</w:t>
      </w:r>
    </w:p>
    <w:p w:rsidR="00A52D78" w:rsidRPr="00825F58" w:rsidRDefault="00A52D78">
      <w:pPr>
        <w:rPr>
          <w:rFonts w:cs="Times New Roman"/>
          <w:sz w:val="24"/>
          <w:szCs w:val="24"/>
        </w:rPr>
      </w:pPr>
      <w:r w:rsidRPr="00825F58">
        <w:rPr>
          <w:rFonts w:cs="Times New Roman"/>
          <w:sz w:val="24"/>
          <w:szCs w:val="24"/>
        </w:rPr>
        <w:br w:type="page"/>
      </w:r>
    </w:p>
    <w:p w:rsidR="00A52D78" w:rsidRPr="00825F58" w:rsidRDefault="00A52D78" w:rsidP="003D79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5F58">
        <w:rPr>
          <w:rFonts w:cs="Times New Roman"/>
          <w:b/>
          <w:bCs/>
          <w:sz w:val="24"/>
          <w:szCs w:val="24"/>
        </w:rPr>
        <w:lastRenderedPageBreak/>
        <w:t>TOPIC: IN SUPPORT OF EDUCATING PARENTS ON THE IMPORTANCE OF</w:t>
      </w:r>
    </w:p>
    <w:p w:rsidR="00A52D78" w:rsidRPr="00825F58" w:rsidRDefault="003D79BA" w:rsidP="003D79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5F58">
        <w:rPr>
          <w:rFonts w:cs="Times New Roman"/>
          <w:b/>
          <w:bCs/>
          <w:sz w:val="24"/>
          <w:szCs w:val="24"/>
        </w:rPr>
        <w:t>CI</w:t>
      </w:r>
      <w:r w:rsidR="00A52D78" w:rsidRPr="00825F58">
        <w:rPr>
          <w:rFonts w:cs="Times New Roman"/>
          <w:b/>
          <w:bCs/>
          <w:sz w:val="24"/>
          <w:szCs w:val="24"/>
        </w:rPr>
        <w:t>LDHOOD IMMUNIZATIONS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52D78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25F58">
        <w:rPr>
          <w:rFonts w:cs="Times New Roman"/>
          <w:b/>
          <w:bCs/>
          <w:sz w:val="24"/>
          <w:szCs w:val="24"/>
        </w:rPr>
        <w:t>SUBMITTED BY: Grand View University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D79BA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25F58">
        <w:rPr>
          <w:rFonts w:cs="Times New Roman"/>
          <w:b/>
          <w:bCs/>
          <w:sz w:val="24"/>
          <w:szCs w:val="24"/>
        </w:rPr>
        <w:t>AUTHORS:</w:t>
      </w:r>
      <w:r w:rsidR="003D79BA" w:rsidRPr="00825F58">
        <w:rPr>
          <w:rFonts w:cs="Times New Roman"/>
          <w:b/>
          <w:bCs/>
          <w:sz w:val="24"/>
          <w:szCs w:val="24"/>
        </w:rPr>
        <w:t xml:space="preserve"> Erin </w:t>
      </w:r>
      <w:proofErr w:type="spellStart"/>
      <w:r w:rsidR="003D79BA" w:rsidRPr="00825F58">
        <w:rPr>
          <w:rFonts w:cs="Times New Roman"/>
          <w:b/>
          <w:bCs/>
          <w:sz w:val="24"/>
          <w:szCs w:val="24"/>
        </w:rPr>
        <w:t>Baack</w:t>
      </w:r>
      <w:proofErr w:type="spellEnd"/>
      <w:r w:rsidR="003D79BA" w:rsidRPr="00825F58">
        <w:rPr>
          <w:rFonts w:cs="Times New Roman"/>
          <w:b/>
          <w:bCs/>
          <w:sz w:val="24"/>
          <w:szCs w:val="24"/>
        </w:rPr>
        <w:t xml:space="preserve"> and </w:t>
      </w:r>
      <w:proofErr w:type="spellStart"/>
      <w:r w:rsidR="003D79BA" w:rsidRPr="00825F58">
        <w:rPr>
          <w:rFonts w:cs="Times New Roman"/>
          <w:b/>
          <w:bCs/>
          <w:sz w:val="24"/>
          <w:szCs w:val="24"/>
        </w:rPr>
        <w:t>Breana</w:t>
      </w:r>
      <w:proofErr w:type="spellEnd"/>
      <w:r w:rsidR="003D79BA" w:rsidRPr="00825F5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D79BA" w:rsidRPr="00825F58">
        <w:rPr>
          <w:rFonts w:cs="Times New Roman"/>
          <w:b/>
          <w:bCs/>
          <w:sz w:val="24"/>
          <w:szCs w:val="24"/>
        </w:rPr>
        <w:t>Sitzman</w:t>
      </w:r>
      <w:proofErr w:type="spellEnd"/>
      <w:r w:rsidR="003D79BA" w:rsidRPr="00825F58">
        <w:rPr>
          <w:rFonts w:cs="Times New Roman"/>
          <w:b/>
          <w:bCs/>
          <w:sz w:val="24"/>
          <w:szCs w:val="24"/>
        </w:rPr>
        <w:t xml:space="preserve"> 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D79BA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WHEREAS,</w:t>
      </w:r>
      <w:r w:rsidR="003D79BA" w:rsidRPr="00825F58">
        <w:rPr>
          <w:rFonts w:cs="Times New Roman"/>
          <w:sz w:val="24"/>
          <w:szCs w:val="24"/>
        </w:rPr>
        <w:tab/>
        <w:t>Immunization is a proven tool for controlling and eliminating life-threatening</w:t>
      </w:r>
    </w:p>
    <w:p w:rsidR="003D79BA" w:rsidRPr="00825F58" w:rsidRDefault="003D79BA" w:rsidP="00825F58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infectious</w:t>
      </w:r>
      <w:proofErr w:type="gramEnd"/>
      <w:r w:rsidRPr="00825F58">
        <w:rPr>
          <w:rFonts w:cs="Times New Roman"/>
          <w:sz w:val="24"/>
          <w:szCs w:val="24"/>
        </w:rPr>
        <w:t xml:space="preserve"> diseases. </w:t>
      </w:r>
      <w:r w:rsidRPr="00825F58">
        <w:rPr>
          <w:rFonts w:cs="Arial"/>
          <w:sz w:val="24"/>
          <w:szCs w:val="24"/>
        </w:rPr>
        <w:t xml:space="preserve">It </w:t>
      </w:r>
      <w:r w:rsidRPr="00825F58">
        <w:rPr>
          <w:rFonts w:cs="Times New Roman"/>
          <w:sz w:val="24"/>
          <w:szCs w:val="24"/>
        </w:rPr>
        <w:t>is estimated to avert between two and three million deaths</w:t>
      </w:r>
      <w:r w:rsidR="00825F58">
        <w:rPr>
          <w:rFonts w:cs="Times New Roman"/>
          <w:sz w:val="24"/>
          <w:szCs w:val="24"/>
        </w:rPr>
        <w:t xml:space="preserve"> </w:t>
      </w:r>
      <w:r w:rsidRPr="00825F58">
        <w:rPr>
          <w:rFonts w:cs="Times New Roman"/>
          <w:sz w:val="24"/>
          <w:szCs w:val="24"/>
        </w:rPr>
        <w:t xml:space="preserve">worldwide annually (Hill </w:t>
      </w:r>
      <w:r w:rsidRPr="00825F58">
        <w:rPr>
          <w:rFonts w:cs="Arial"/>
          <w:sz w:val="24"/>
          <w:szCs w:val="24"/>
        </w:rPr>
        <w:t xml:space="preserve">&amp; </w:t>
      </w:r>
      <w:r w:rsidRPr="00825F58">
        <w:rPr>
          <w:rFonts w:cs="Times New Roman"/>
          <w:sz w:val="24"/>
          <w:szCs w:val="24"/>
        </w:rPr>
        <w:t>Cox, 2013); and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79BA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WHEREAS</w:t>
      </w:r>
      <w:r w:rsidRPr="00825F58">
        <w:rPr>
          <w:rFonts w:cs="Times New Roman"/>
          <w:sz w:val="24"/>
          <w:szCs w:val="24"/>
        </w:rPr>
        <w:t>,</w:t>
      </w:r>
      <w:r w:rsidR="003D79BA" w:rsidRPr="00825F58">
        <w:rPr>
          <w:rFonts w:cs="Times New Roman"/>
          <w:sz w:val="24"/>
          <w:szCs w:val="24"/>
        </w:rPr>
        <w:tab/>
      </w:r>
      <w:proofErr w:type="gramStart"/>
      <w:r w:rsidR="003D79BA" w:rsidRPr="00825F58">
        <w:rPr>
          <w:rFonts w:cs="Arial"/>
          <w:sz w:val="24"/>
          <w:szCs w:val="24"/>
        </w:rPr>
        <w:t>In</w:t>
      </w:r>
      <w:proofErr w:type="gramEnd"/>
      <w:r w:rsidR="003D79BA" w:rsidRPr="00825F58">
        <w:rPr>
          <w:rFonts w:cs="Arial"/>
          <w:sz w:val="24"/>
          <w:szCs w:val="24"/>
        </w:rPr>
        <w:t xml:space="preserve"> </w:t>
      </w:r>
      <w:r w:rsidR="003D79BA" w:rsidRPr="00825F58">
        <w:rPr>
          <w:rFonts w:cs="Times New Roman"/>
          <w:sz w:val="24"/>
          <w:szCs w:val="24"/>
        </w:rPr>
        <w:t>1998, the confirmed cases of the diseases were: measles, n=42; mumps n=67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and</w:t>
      </w:r>
      <w:proofErr w:type="gramEnd"/>
      <w:r w:rsidRPr="00825F58">
        <w:rPr>
          <w:rFonts w:cs="Times New Roman"/>
          <w:sz w:val="24"/>
          <w:szCs w:val="24"/>
        </w:rPr>
        <w:t xml:space="preserve"> rubella n=28. The HPA's data for confirmed cases of these diseases in 2009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spellStart"/>
      <w:proofErr w:type="gramStart"/>
      <w:r w:rsidRPr="00825F58">
        <w:rPr>
          <w:rFonts w:cs="Times New Roman"/>
          <w:sz w:val="24"/>
          <w:szCs w:val="24"/>
        </w:rPr>
        <w:t>were</w:t>
      </w:r>
      <w:proofErr w:type="spellEnd"/>
      <w:proofErr w:type="gramEnd"/>
      <w:r w:rsidRPr="00825F58">
        <w:rPr>
          <w:rFonts w:cs="Times New Roman"/>
          <w:sz w:val="24"/>
          <w:szCs w:val="24"/>
        </w:rPr>
        <w:t xml:space="preserve">: measles n=876; mumps n=5695 and rubella n=9 (Hill </w:t>
      </w:r>
      <w:r w:rsidRPr="00825F58">
        <w:rPr>
          <w:rFonts w:cs="Arial"/>
          <w:sz w:val="24"/>
          <w:szCs w:val="24"/>
        </w:rPr>
        <w:t xml:space="preserve">&amp; </w:t>
      </w:r>
      <w:r w:rsidRPr="00825F58">
        <w:rPr>
          <w:rFonts w:cs="Times New Roman"/>
          <w:sz w:val="24"/>
          <w:szCs w:val="24"/>
        </w:rPr>
        <w:t>Cox, 2013); and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825F58">
        <w:rPr>
          <w:rFonts w:cs="Arial"/>
          <w:sz w:val="24"/>
          <w:szCs w:val="24"/>
        </w:rPr>
        <w:t xml:space="preserve">In </w:t>
      </w:r>
      <w:r w:rsidRPr="00825F58">
        <w:rPr>
          <w:rFonts w:cs="Times New Roman"/>
          <w:sz w:val="24"/>
          <w:szCs w:val="24"/>
        </w:rPr>
        <w:t>the United States, only 76.1% of children have received the complete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recommended</w:t>
      </w:r>
      <w:proofErr w:type="gramEnd"/>
      <w:r w:rsidRPr="00825F58">
        <w:rPr>
          <w:rFonts w:cs="Times New Roman"/>
          <w:sz w:val="24"/>
          <w:szCs w:val="24"/>
        </w:rPr>
        <w:t xml:space="preserve"> vaccination protocol (Whyte, Whyte, </w:t>
      </w:r>
      <w:r w:rsidRPr="00825F58">
        <w:rPr>
          <w:rFonts w:cs="Arial"/>
          <w:sz w:val="24"/>
          <w:szCs w:val="24"/>
        </w:rPr>
        <w:t xml:space="preserve">&amp; </w:t>
      </w:r>
      <w:r w:rsidRPr="00825F58">
        <w:rPr>
          <w:rFonts w:cs="Times New Roman"/>
          <w:sz w:val="24"/>
          <w:szCs w:val="24"/>
        </w:rPr>
        <w:t>Eccles, 2011); and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79BA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WHEREAS,</w:t>
      </w:r>
      <w:r w:rsidR="003D79BA" w:rsidRPr="00825F58">
        <w:rPr>
          <w:rFonts w:cs="Times New Roman"/>
          <w:sz w:val="24"/>
          <w:szCs w:val="24"/>
        </w:rPr>
        <w:tab/>
        <w:t>A significant minority of parents hold important misperceptions that undermine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their</w:t>
      </w:r>
      <w:proofErr w:type="gramEnd"/>
      <w:r w:rsidRPr="00825F58">
        <w:rPr>
          <w:rFonts w:cs="Times New Roman"/>
          <w:sz w:val="24"/>
          <w:szCs w:val="24"/>
        </w:rPr>
        <w:t xml:space="preserve"> confidence in vaccine safety and lead some parents to refuse some of all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child</w:t>
      </w:r>
      <w:proofErr w:type="gramEnd"/>
      <w:r w:rsidRPr="00825F58">
        <w:rPr>
          <w:rFonts w:cs="Times New Roman"/>
          <w:sz w:val="24"/>
          <w:szCs w:val="24"/>
        </w:rPr>
        <w:t xml:space="preserve"> vaccines (Whyte, et al., 2011); and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79BA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WHEREAS,</w:t>
      </w:r>
      <w:r w:rsidR="003D79BA" w:rsidRPr="00825F58">
        <w:rPr>
          <w:rFonts w:cs="Times New Roman"/>
          <w:b/>
          <w:sz w:val="24"/>
          <w:szCs w:val="24"/>
        </w:rPr>
        <w:tab/>
      </w:r>
      <w:r w:rsidR="003D79BA" w:rsidRPr="00825F58">
        <w:rPr>
          <w:rFonts w:cs="Times New Roman"/>
          <w:sz w:val="24"/>
          <w:szCs w:val="24"/>
        </w:rPr>
        <w:t>Addressing these types of concerns for parents has the potential to improve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vaccination</w:t>
      </w:r>
      <w:proofErr w:type="gramEnd"/>
      <w:r w:rsidRPr="00825F58">
        <w:rPr>
          <w:rFonts w:cs="Times New Roman"/>
          <w:sz w:val="24"/>
          <w:szCs w:val="24"/>
        </w:rPr>
        <w:t xml:space="preserve"> rates as children are more likely to be vaccinated </w:t>
      </w:r>
      <w:r w:rsidRPr="00825F58">
        <w:rPr>
          <w:rFonts w:cs="Arial"/>
          <w:sz w:val="24"/>
          <w:szCs w:val="24"/>
        </w:rPr>
        <w:t xml:space="preserve">if </w:t>
      </w:r>
      <w:r w:rsidRPr="00825F58">
        <w:rPr>
          <w:rFonts w:cs="Times New Roman"/>
          <w:sz w:val="24"/>
          <w:szCs w:val="24"/>
        </w:rPr>
        <w:t>their parents are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less</w:t>
      </w:r>
      <w:proofErr w:type="gramEnd"/>
      <w:r w:rsidRPr="00825F58">
        <w:rPr>
          <w:rFonts w:cs="Times New Roman"/>
          <w:sz w:val="24"/>
          <w:szCs w:val="24"/>
        </w:rPr>
        <w:t xml:space="preserve"> concerned about adverse events (Wu, et al., 2008); and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D79BA" w:rsidRPr="00825F58" w:rsidRDefault="00A52D78" w:rsidP="00825F5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WHEREAS,</w:t>
      </w:r>
      <w:r w:rsidR="003D79BA" w:rsidRPr="00825F58">
        <w:rPr>
          <w:rFonts w:cs="Times New Roman"/>
          <w:b/>
          <w:sz w:val="24"/>
          <w:szCs w:val="24"/>
        </w:rPr>
        <w:tab/>
      </w:r>
      <w:r w:rsidR="003D79BA" w:rsidRPr="00825F58">
        <w:rPr>
          <w:rFonts w:cs="Times New Roman"/>
          <w:sz w:val="24"/>
          <w:szCs w:val="24"/>
        </w:rPr>
        <w:t>Studies have demonstrated that parents who report a lack of information to make</w:t>
      </w:r>
      <w:r w:rsidR="00825F58">
        <w:rPr>
          <w:rFonts w:cs="Times New Roman"/>
          <w:sz w:val="24"/>
          <w:szCs w:val="24"/>
        </w:rPr>
        <w:t xml:space="preserve"> </w:t>
      </w:r>
      <w:r w:rsidR="003D79BA" w:rsidRPr="00825F58">
        <w:rPr>
          <w:rFonts w:cs="Times New Roman"/>
          <w:sz w:val="24"/>
          <w:szCs w:val="24"/>
        </w:rPr>
        <w:t>informed decisions about vaccines are more likely to</w:t>
      </w:r>
      <w:r w:rsidR="00825F58">
        <w:rPr>
          <w:rFonts w:cs="Times New Roman"/>
          <w:sz w:val="24"/>
          <w:szCs w:val="24"/>
        </w:rPr>
        <w:t xml:space="preserve"> report a low level of trust in </w:t>
      </w:r>
      <w:r w:rsidR="003D79BA" w:rsidRPr="00825F58">
        <w:rPr>
          <w:rFonts w:cs="Times New Roman"/>
          <w:sz w:val="24"/>
          <w:szCs w:val="24"/>
        </w:rPr>
        <w:t>health care providers and government sources (Whyte, et al., 2011); and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D79BA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WHEREAS,</w:t>
      </w:r>
      <w:r w:rsidR="003D79BA" w:rsidRPr="00825F58">
        <w:rPr>
          <w:rFonts w:cs="Times New Roman"/>
          <w:b/>
          <w:sz w:val="24"/>
          <w:szCs w:val="24"/>
        </w:rPr>
        <w:tab/>
      </w:r>
      <w:r w:rsidR="003D79BA" w:rsidRPr="00825F58">
        <w:rPr>
          <w:rFonts w:cs="Times New Roman"/>
          <w:sz w:val="24"/>
          <w:szCs w:val="24"/>
        </w:rPr>
        <w:t>Parents lack factual information to guide their decision-making when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controversies</w:t>
      </w:r>
      <w:proofErr w:type="gramEnd"/>
      <w:r w:rsidRPr="00825F58">
        <w:rPr>
          <w:rFonts w:cs="Times New Roman"/>
          <w:sz w:val="24"/>
          <w:szCs w:val="24"/>
        </w:rPr>
        <w:t xml:space="preserve"> or questions arise. Parents who feel that they lack adequate access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to</w:t>
      </w:r>
      <w:proofErr w:type="gramEnd"/>
      <w:r w:rsidRPr="00825F58">
        <w:rPr>
          <w:rFonts w:cs="Times New Roman"/>
          <w:sz w:val="24"/>
          <w:szCs w:val="24"/>
        </w:rPr>
        <w:t xml:space="preserve"> information about vaccination are more likely to have negative attitudes to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vaccination</w:t>
      </w:r>
      <w:proofErr w:type="gramEnd"/>
      <w:r w:rsidRPr="00825F58">
        <w:rPr>
          <w:rFonts w:cs="Times New Roman"/>
          <w:sz w:val="24"/>
          <w:szCs w:val="24"/>
        </w:rPr>
        <w:t>, and improved understanding of immunization is postulated to lead</w:t>
      </w:r>
    </w:p>
    <w:p w:rsidR="003D79BA" w:rsidRPr="00825F58" w:rsidRDefault="003D79BA" w:rsidP="003D79B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parents</w:t>
      </w:r>
      <w:proofErr w:type="gramEnd"/>
      <w:r w:rsidRPr="00825F58">
        <w:rPr>
          <w:rFonts w:cs="Times New Roman"/>
          <w:sz w:val="24"/>
          <w:szCs w:val="24"/>
        </w:rPr>
        <w:t xml:space="preserve"> to seek vaccinations for their children (Wu, et al., 2008); and</w:t>
      </w: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D79BA" w:rsidRPr="00825F58" w:rsidRDefault="00A52D78" w:rsidP="003D79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WHEREAS,</w:t>
      </w:r>
      <w:r w:rsidR="003D79BA" w:rsidRPr="00825F58">
        <w:rPr>
          <w:rFonts w:cs="Times New Roman"/>
          <w:b/>
          <w:sz w:val="24"/>
          <w:szCs w:val="24"/>
        </w:rPr>
        <w:tab/>
      </w:r>
      <w:r w:rsidR="003D79BA" w:rsidRPr="00825F58">
        <w:rPr>
          <w:rFonts w:cs="Times New Roman"/>
          <w:sz w:val="24"/>
          <w:szCs w:val="24"/>
        </w:rPr>
        <w:t>Several studies looking at parent attitudes toward vaccination found that</w:t>
      </w:r>
    </w:p>
    <w:p w:rsidR="003D79BA" w:rsidRDefault="003D79BA" w:rsidP="00825F58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parents/women</w:t>
      </w:r>
      <w:proofErr w:type="gramEnd"/>
      <w:r w:rsidRPr="00825F58">
        <w:rPr>
          <w:rFonts w:cs="Times New Roman"/>
          <w:sz w:val="24"/>
          <w:szCs w:val="24"/>
        </w:rPr>
        <w:t xml:space="preserve"> who reported being skeptical or hesitant about vaccines could be</w:t>
      </w:r>
      <w:r w:rsidR="00825F58">
        <w:rPr>
          <w:rFonts w:cs="Times New Roman"/>
          <w:sz w:val="24"/>
          <w:szCs w:val="24"/>
        </w:rPr>
        <w:t xml:space="preserve"> </w:t>
      </w:r>
      <w:r w:rsidRPr="00825F58">
        <w:rPr>
          <w:rFonts w:cs="Times New Roman"/>
          <w:sz w:val="24"/>
          <w:szCs w:val="24"/>
        </w:rPr>
        <w:t xml:space="preserve">positively influenced to vaccinate their child by </w:t>
      </w:r>
      <w:r w:rsidR="00825F58">
        <w:rPr>
          <w:rFonts w:cs="Times New Roman"/>
          <w:sz w:val="24"/>
          <w:szCs w:val="24"/>
        </w:rPr>
        <w:t xml:space="preserve">a healthcare provider whom they </w:t>
      </w:r>
      <w:r w:rsidRPr="00825F58">
        <w:rPr>
          <w:rFonts w:cs="Times New Roman"/>
          <w:sz w:val="24"/>
          <w:szCs w:val="24"/>
        </w:rPr>
        <w:t>trusted (Link-</w:t>
      </w:r>
      <w:proofErr w:type="spellStart"/>
      <w:r w:rsidRPr="00825F58">
        <w:rPr>
          <w:rFonts w:cs="Times New Roman"/>
          <w:sz w:val="24"/>
          <w:szCs w:val="24"/>
        </w:rPr>
        <w:t>Gelles</w:t>
      </w:r>
      <w:proofErr w:type="spellEnd"/>
      <w:r w:rsidRPr="00825F58">
        <w:rPr>
          <w:rFonts w:cs="Times New Roman"/>
          <w:sz w:val="24"/>
          <w:szCs w:val="24"/>
        </w:rPr>
        <w:t>, et al.,2012); and</w:t>
      </w:r>
    </w:p>
    <w:p w:rsidR="00825F58" w:rsidRDefault="00825F58" w:rsidP="00825F58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825F58" w:rsidRDefault="00825F58" w:rsidP="00825F58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825F58" w:rsidRDefault="00825F58" w:rsidP="00825F58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825F58" w:rsidRDefault="00825F58" w:rsidP="00825F58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25F58" w:rsidRPr="00825F58" w:rsidRDefault="00A52D78" w:rsidP="00825F5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lastRenderedPageBreak/>
        <w:t>WHEREAS,</w:t>
      </w:r>
      <w:r w:rsidR="00825F58" w:rsidRPr="00825F58">
        <w:rPr>
          <w:rFonts w:cs="Times New Roman"/>
          <w:b/>
          <w:sz w:val="24"/>
          <w:szCs w:val="24"/>
        </w:rPr>
        <w:tab/>
      </w:r>
      <w:r w:rsidR="00825F58" w:rsidRPr="00825F58">
        <w:rPr>
          <w:rFonts w:cs="Times New Roman"/>
          <w:sz w:val="24"/>
          <w:szCs w:val="24"/>
        </w:rPr>
        <w:t>Many parents rely on immunization information from their physicians;</w:t>
      </w:r>
    </w:p>
    <w:p w:rsidR="00825F58" w:rsidRPr="00825F58" w:rsidRDefault="00825F58" w:rsidP="00825F5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pediatricians</w:t>
      </w:r>
      <w:proofErr w:type="gramEnd"/>
      <w:r w:rsidRPr="00825F58">
        <w:rPr>
          <w:rFonts w:cs="Times New Roman"/>
          <w:sz w:val="24"/>
          <w:szCs w:val="24"/>
        </w:rPr>
        <w:t xml:space="preserve"> spend only 1.9 min per visit discussing vaccinations and only 5% of</w:t>
      </w:r>
    </w:p>
    <w:p w:rsidR="00825F58" w:rsidRPr="00825F58" w:rsidRDefault="00825F58" w:rsidP="00825F58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4"/>
          <w:szCs w:val="24"/>
        </w:rPr>
      </w:pPr>
      <w:proofErr w:type="gramStart"/>
      <w:r w:rsidRPr="00825F58">
        <w:rPr>
          <w:rFonts w:cs="Times New Roman"/>
          <w:sz w:val="24"/>
          <w:szCs w:val="24"/>
        </w:rPr>
        <w:t>families</w:t>
      </w:r>
      <w:proofErr w:type="gramEnd"/>
      <w:r w:rsidRPr="00825F58">
        <w:rPr>
          <w:rFonts w:cs="Times New Roman"/>
          <w:sz w:val="24"/>
          <w:szCs w:val="24"/>
        </w:rPr>
        <w:t xml:space="preserve"> read vaccine information materials that are provided. </w:t>
      </w:r>
      <w:r w:rsidRPr="00825F58">
        <w:rPr>
          <w:rFonts w:cs="Arial"/>
          <w:sz w:val="24"/>
          <w:szCs w:val="24"/>
        </w:rPr>
        <w:t xml:space="preserve">It </w:t>
      </w:r>
      <w:r w:rsidRPr="00825F58">
        <w:rPr>
          <w:rFonts w:cs="Times New Roman"/>
          <w:sz w:val="24"/>
          <w:szCs w:val="24"/>
        </w:rPr>
        <w:t>is not surprising that only 67% of patents report they have access to enough information to make a</w:t>
      </w:r>
      <w:r>
        <w:rPr>
          <w:rFonts w:cs="Times New Roman"/>
          <w:sz w:val="24"/>
          <w:szCs w:val="24"/>
        </w:rPr>
        <w:t xml:space="preserve"> </w:t>
      </w:r>
      <w:r w:rsidRPr="00825F58">
        <w:rPr>
          <w:rFonts w:cs="Times New Roman"/>
          <w:sz w:val="24"/>
          <w:szCs w:val="24"/>
        </w:rPr>
        <w:t>decision about immunizing their children (Wu, et al., 2008); therefore be it</w:t>
      </w:r>
    </w:p>
    <w:p w:rsidR="00825F58" w:rsidRPr="00825F58" w:rsidRDefault="00825F58" w:rsidP="00825F5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</w:p>
    <w:p w:rsidR="00A52D78" w:rsidRPr="00825F58" w:rsidRDefault="00A52D78" w:rsidP="00825F5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sz w:val="24"/>
          <w:szCs w:val="24"/>
        </w:rPr>
      </w:pPr>
    </w:p>
    <w:p w:rsidR="00825F58" w:rsidRPr="00825F58" w:rsidRDefault="00825F58" w:rsidP="00825F5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RESOLVED,</w:t>
      </w:r>
      <w:r w:rsidRPr="00825F58">
        <w:rPr>
          <w:rFonts w:cs="Times New Roman"/>
          <w:b/>
          <w:sz w:val="24"/>
          <w:szCs w:val="24"/>
        </w:rPr>
        <w:tab/>
      </w:r>
      <w:r w:rsidRPr="00825F58">
        <w:rPr>
          <w:rFonts w:cs="Times New Roman"/>
          <w:sz w:val="24"/>
          <w:szCs w:val="24"/>
        </w:rPr>
        <w:t xml:space="preserve">That the Iowa Association of Nursing Students (IANS) encourage nursing programs to educate nursing students on the importance of vaccines, if feasible </w:t>
      </w:r>
      <w:r>
        <w:rPr>
          <w:rFonts w:cs="Times New Roman"/>
          <w:sz w:val="24"/>
          <w:szCs w:val="24"/>
        </w:rPr>
        <w:t>and be it further;</w:t>
      </w:r>
    </w:p>
    <w:p w:rsidR="00825F58" w:rsidRPr="00825F58" w:rsidRDefault="00825F58" w:rsidP="00825F5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 w:val="24"/>
          <w:szCs w:val="24"/>
        </w:rPr>
      </w:pPr>
    </w:p>
    <w:p w:rsidR="00A52D78" w:rsidRPr="00825F58" w:rsidRDefault="00A52D7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A52D78" w:rsidRPr="00825F58" w:rsidRDefault="00825F58" w:rsidP="00825F5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RESOLVED,</w:t>
      </w:r>
      <w:r w:rsidRPr="00825F58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that </w:t>
      </w:r>
      <w:r w:rsidRPr="00825F58">
        <w:rPr>
          <w:rFonts w:cs="Times New Roman"/>
          <w:sz w:val="24"/>
          <w:szCs w:val="24"/>
        </w:rPr>
        <w:t>IANS promote</w:t>
      </w:r>
      <w:r w:rsidR="00A52D78" w:rsidRPr="00825F58">
        <w:rPr>
          <w:rFonts w:cs="Times New Roman"/>
          <w:sz w:val="24"/>
          <w:szCs w:val="24"/>
        </w:rPr>
        <w:t xml:space="preserve"> awareness of free online workshops</w:t>
      </w:r>
      <w:r w:rsidRPr="00825F58">
        <w:rPr>
          <w:rFonts w:cs="Times New Roman"/>
          <w:sz w:val="24"/>
          <w:szCs w:val="24"/>
        </w:rPr>
        <w:t xml:space="preserve"> about immunizations </w:t>
      </w:r>
      <w:r w:rsidR="00A52D78" w:rsidRPr="00825F58">
        <w:rPr>
          <w:rFonts w:cs="Times New Roman"/>
          <w:sz w:val="24"/>
          <w:szCs w:val="24"/>
        </w:rPr>
        <w:t>offered by the Center of Disease Control and Prevention</w:t>
      </w:r>
      <w:r w:rsidRPr="00825F58">
        <w:rPr>
          <w:rFonts w:cs="Times New Roman"/>
          <w:sz w:val="24"/>
          <w:szCs w:val="24"/>
        </w:rPr>
        <w:t xml:space="preserve"> by publishing information about the workshops on the IANS website, if feasible</w:t>
      </w:r>
      <w:r w:rsidR="00A52D78" w:rsidRPr="00825F58">
        <w:rPr>
          <w:rFonts w:cs="Times New Roman"/>
          <w:sz w:val="24"/>
          <w:szCs w:val="24"/>
        </w:rPr>
        <w:t>; and be it further</w:t>
      </w:r>
      <w:r>
        <w:rPr>
          <w:rFonts w:cs="Times New Roman"/>
          <w:sz w:val="24"/>
          <w:szCs w:val="24"/>
        </w:rPr>
        <w:t xml:space="preserve"> resolved that;</w:t>
      </w:r>
    </w:p>
    <w:p w:rsidR="00825F58" w:rsidRPr="00825F58" w:rsidRDefault="00825F58" w:rsidP="00825F5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 w:val="24"/>
          <w:szCs w:val="24"/>
        </w:rPr>
      </w:pPr>
    </w:p>
    <w:p w:rsidR="00A52D78" w:rsidRPr="00825F58" w:rsidRDefault="00825F5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RESOLVED,</w:t>
      </w:r>
      <w:r w:rsidRPr="00825F58">
        <w:rPr>
          <w:rFonts w:cs="Times New Roman"/>
          <w:b/>
          <w:sz w:val="24"/>
          <w:szCs w:val="24"/>
        </w:rPr>
        <w:tab/>
      </w:r>
      <w:r w:rsidRPr="00825F58">
        <w:rPr>
          <w:rFonts w:cs="Times New Roman"/>
          <w:sz w:val="24"/>
          <w:szCs w:val="24"/>
        </w:rPr>
        <w:t>that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="00A52D78" w:rsidRPr="00825F58">
        <w:rPr>
          <w:rFonts w:cs="Times New Roman"/>
          <w:sz w:val="24"/>
          <w:szCs w:val="24"/>
        </w:rPr>
        <w:t xml:space="preserve"> copy of this resolution be posted on the IANS website to increase</w:t>
      </w:r>
    </w:p>
    <w:p w:rsidR="00A52D78" w:rsidRPr="00825F58" w:rsidRDefault="00825F58" w:rsidP="00825F5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825F58">
        <w:rPr>
          <w:rFonts w:cs="Times New Roman"/>
          <w:sz w:val="24"/>
          <w:szCs w:val="24"/>
        </w:rPr>
        <w:t>A</w:t>
      </w:r>
      <w:r w:rsidR="00A52D78" w:rsidRPr="00825F58">
        <w:rPr>
          <w:rFonts w:cs="Times New Roman"/>
          <w:sz w:val="24"/>
          <w:szCs w:val="24"/>
        </w:rPr>
        <w:t>wareness</w:t>
      </w:r>
      <w:r w:rsidRPr="00825F58">
        <w:rPr>
          <w:rFonts w:cs="Times New Roman"/>
          <w:sz w:val="24"/>
          <w:szCs w:val="24"/>
        </w:rPr>
        <w:t>, if feasible</w:t>
      </w:r>
      <w:r w:rsidR="00A52D78" w:rsidRPr="00825F58">
        <w:rPr>
          <w:rFonts w:cs="Times New Roman"/>
          <w:sz w:val="24"/>
          <w:szCs w:val="24"/>
        </w:rPr>
        <w:t>; and be it further</w:t>
      </w:r>
    </w:p>
    <w:p w:rsidR="00825F58" w:rsidRPr="00825F58" w:rsidRDefault="00825F58" w:rsidP="00A52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07D46" w:rsidRPr="00825F58" w:rsidRDefault="00825F58" w:rsidP="00825F5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 w:val="24"/>
          <w:szCs w:val="24"/>
        </w:rPr>
      </w:pPr>
      <w:r w:rsidRPr="00825F58">
        <w:rPr>
          <w:rFonts w:cs="Times New Roman"/>
          <w:b/>
          <w:sz w:val="24"/>
          <w:szCs w:val="24"/>
        </w:rPr>
        <w:t>RESOLVED,</w:t>
      </w:r>
      <w:r w:rsidRPr="00825F58">
        <w:rPr>
          <w:rFonts w:cs="Times New Roman"/>
          <w:sz w:val="24"/>
          <w:szCs w:val="24"/>
        </w:rPr>
        <w:tab/>
      </w:r>
      <w:r w:rsidR="00A52D78" w:rsidRPr="00825F58">
        <w:rPr>
          <w:rFonts w:cs="Times New Roman"/>
          <w:sz w:val="24"/>
          <w:szCs w:val="24"/>
        </w:rPr>
        <w:t xml:space="preserve">that </w:t>
      </w:r>
      <w:r w:rsidRPr="00825F58">
        <w:rPr>
          <w:rFonts w:cs="Times New Roman"/>
          <w:sz w:val="24"/>
          <w:szCs w:val="24"/>
        </w:rPr>
        <w:t>IANS</w:t>
      </w:r>
      <w:r w:rsidR="00A52D78" w:rsidRPr="00825F58">
        <w:rPr>
          <w:rFonts w:cs="Times New Roman"/>
          <w:sz w:val="24"/>
          <w:szCs w:val="24"/>
        </w:rPr>
        <w:t xml:space="preserve"> sen</w:t>
      </w:r>
      <w:r w:rsidR="00D167F7">
        <w:rPr>
          <w:rFonts w:cs="Times New Roman"/>
          <w:sz w:val="24"/>
          <w:szCs w:val="24"/>
        </w:rPr>
        <w:t>d a copy of this resolution to,</w:t>
      </w:r>
      <w:r w:rsidRPr="00825F58">
        <w:rPr>
          <w:rFonts w:cs="Times New Roman"/>
          <w:sz w:val="24"/>
          <w:szCs w:val="24"/>
        </w:rPr>
        <w:t xml:space="preserve"> </w:t>
      </w:r>
      <w:r w:rsidR="00A52D78" w:rsidRPr="00825F58">
        <w:rPr>
          <w:rFonts w:cs="Times New Roman"/>
          <w:sz w:val="24"/>
          <w:szCs w:val="24"/>
        </w:rPr>
        <w:t>Immunization Action Coalition, American Academy of Pediatrics,</w:t>
      </w:r>
      <w:r w:rsidRPr="00825F58">
        <w:rPr>
          <w:rFonts w:cs="Times New Roman"/>
          <w:sz w:val="24"/>
          <w:szCs w:val="24"/>
        </w:rPr>
        <w:t xml:space="preserve"> </w:t>
      </w:r>
      <w:r w:rsidR="00A52D78" w:rsidRPr="00825F58">
        <w:rPr>
          <w:rFonts w:cs="Times New Roman"/>
          <w:sz w:val="24"/>
          <w:szCs w:val="24"/>
        </w:rPr>
        <w:t xml:space="preserve">National Network for Immunization, </w:t>
      </w:r>
      <w:r w:rsidRPr="00825F58">
        <w:rPr>
          <w:rFonts w:cs="Times New Roman"/>
          <w:sz w:val="24"/>
          <w:szCs w:val="24"/>
        </w:rPr>
        <w:t>all nursing programs in the state of Iowa</w:t>
      </w:r>
      <w:r w:rsidR="00A52D78" w:rsidRPr="00825F58">
        <w:rPr>
          <w:rFonts w:cs="Times New Roman"/>
          <w:sz w:val="24"/>
          <w:szCs w:val="24"/>
        </w:rPr>
        <w:t>, and all others deeme</w:t>
      </w:r>
      <w:r>
        <w:rPr>
          <w:rFonts w:cs="Times New Roman"/>
          <w:sz w:val="24"/>
          <w:szCs w:val="24"/>
        </w:rPr>
        <w:t xml:space="preserve">d appropriate by the IANS Board </w:t>
      </w:r>
      <w:r w:rsidR="00A52D78" w:rsidRPr="00825F58">
        <w:rPr>
          <w:rFonts w:cs="Times New Roman"/>
          <w:sz w:val="24"/>
          <w:szCs w:val="24"/>
        </w:rPr>
        <w:t>of Directors.</w:t>
      </w:r>
    </w:p>
    <w:sectPr w:rsidR="00407D46" w:rsidRPr="00825F58" w:rsidSect="00F55F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3B" w:rsidRDefault="00FD0D3B" w:rsidP="003D79BA">
      <w:pPr>
        <w:spacing w:after="0" w:line="240" w:lineRule="auto"/>
      </w:pPr>
      <w:r>
        <w:separator/>
      </w:r>
    </w:p>
  </w:endnote>
  <w:endnote w:type="continuationSeparator" w:id="0">
    <w:p w:rsidR="00FD0D3B" w:rsidRDefault="00FD0D3B" w:rsidP="003D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3B" w:rsidRDefault="00FD0D3B" w:rsidP="003D79BA">
      <w:pPr>
        <w:spacing w:after="0" w:line="240" w:lineRule="auto"/>
      </w:pPr>
      <w:r>
        <w:separator/>
      </w:r>
    </w:p>
  </w:footnote>
  <w:footnote w:type="continuationSeparator" w:id="0">
    <w:p w:rsidR="00FD0D3B" w:rsidRDefault="00FD0D3B" w:rsidP="003D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180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79BA" w:rsidRDefault="00F55FFD">
        <w:pPr>
          <w:pStyle w:val="Header"/>
          <w:jc w:val="right"/>
        </w:pPr>
        <w:r>
          <w:fldChar w:fldCharType="begin"/>
        </w:r>
        <w:r w:rsidR="003D79BA">
          <w:instrText xml:space="preserve"> PAGE   \* MERGEFORMAT </w:instrText>
        </w:r>
        <w:r>
          <w:fldChar w:fldCharType="separate"/>
        </w:r>
        <w:r w:rsidR="00D16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9BA" w:rsidRDefault="003D79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78"/>
    <w:rsid w:val="003D79BA"/>
    <w:rsid w:val="00407D46"/>
    <w:rsid w:val="00825F58"/>
    <w:rsid w:val="00975B46"/>
    <w:rsid w:val="00A52D78"/>
    <w:rsid w:val="00D167F7"/>
    <w:rsid w:val="00F55FFD"/>
    <w:rsid w:val="00FD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BA"/>
  </w:style>
  <w:style w:type="paragraph" w:styleId="Footer">
    <w:name w:val="footer"/>
    <w:basedOn w:val="Normal"/>
    <w:link w:val="FooterChar"/>
    <w:uiPriority w:val="99"/>
    <w:unhideWhenUsed/>
    <w:rsid w:val="003D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Pauling</dc:creator>
  <cp:lastModifiedBy>kari ticer</cp:lastModifiedBy>
  <cp:revision>2</cp:revision>
  <dcterms:created xsi:type="dcterms:W3CDTF">2014-09-24T22:16:00Z</dcterms:created>
  <dcterms:modified xsi:type="dcterms:W3CDTF">2014-09-24T22:16:00Z</dcterms:modified>
</cp:coreProperties>
</file>